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CF" w:rsidRPr="00554BF6" w:rsidRDefault="004454FE">
      <w:pPr>
        <w:spacing w:after="200" w:line="276" w:lineRule="auto"/>
        <w:jc w:val="center"/>
        <w:rPr>
          <w:rFonts w:eastAsia="Calibri" w:cs="Times New Roman"/>
          <w:b/>
          <w:sz w:val="28"/>
          <w:szCs w:val="28"/>
          <w:highlight w:val="cyan"/>
        </w:rPr>
      </w:pPr>
      <w:r w:rsidRPr="00554BF6">
        <w:rPr>
          <w:rFonts w:ascii="Cambria" w:eastAsia="Calibri" w:hAnsi="Cambria" w:cs="Cambria"/>
          <w:b/>
          <w:sz w:val="28"/>
          <w:szCs w:val="28"/>
          <w:highlight w:val="cyan"/>
        </w:rPr>
        <w:t>К</w:t>
      </w:r>
      <w:r w:rsidR="00CD2139" w:rsidRPr="00554BF6">
        <w:rPr>
          <w:rFonts w:ascii="Cambria" w:eastAsia="Calibri" w:hAnsi="Cambria" w:cs="Cambria"/>
          <w:b/>
          <w:sz w:val="28"/>
          <w:szCs w:val="28"/>
          <w:highlight w:val="cyan"/>
        </w:rPr>
        <w:t>онкурс</w:t>
      </w:r>
      <w:r w:rsidR="00CD2139" w:rsidRPr="00554BF6">
        <w:rPr>
          <w:rFonts w:ascii="Algerian" w:eastAsia="Calibri" w:hAnsi="Algerian" w:cs="Times New Roman"/>
          <w:b/>
          <w:sz w:val="28"/>
          <w:szCs w:val="28"/>
          <w:highlight w:val="cyan"/>
        </w:rPr>
        <w:t xml:space="preserve"> </w:t>
      </w:r>
      <w:r w:rsidR="00CD2139" w:rsidRPr="00554BF6">
        <w:rPr>
          <w:rFonts w:ascii="Algerian" w:eastAsia="Calibri" w:hAnsi="Algerian" w:cs="Algerian"/>
          <w:b/>
          <w:sz w:val="28"/>
          <w:szCs w:val="28"/>
          <w:highlight w:val="cyan"/>
        </w:rPr>
        <w:t>«</w:t>
      </w:r>
      <w:proofErr w:type="spellStart"/>
      <w:r w:rsidR="00CD2139" w:rsidRPr="00554BF6">
        <w:rPr>
          <w:rFonts w:ascii="Cambria" w:eastAsia="Calibri" w:hAnsi="Cambria" w:cs="Cambria"/>
          <w:b/>
          <w:sz w:val="28"/>
          <w:szCs w:val="28"/>
          <w:highlight w:val="cyan"/>
        </w:rPr>
        <w:t>Суперчитатель</w:t>
      </w:r>
      <w:proofErr w:type="spellEnd"/>
      <w:r w:rsidR="00CD2139" w:rsidRPr="00554BF6">
        <w:rPr>
          <w:rFonts w:ascii="Algerian" w:eastAsia="Calibri" w:hAnsi="Algerian" w:cs="Algerian"/>
          <w:b/>
          <w:sz w:val="28"/>
          <w:szCs w:val="28"/>
          <w:highlight w:val="cyan"/>
        </w:rPr>
        <w:t>»</w:t>
      </w:r>
      <w:r w:rsidR="00CD2139" w:rsidRPr="00554BF6">
        <w:rPr>
          <w:rFonts w:ascii="Algerian" w:eastAsia="Calibri" w:hAnsi="Algerian" w:cs="Times New Roman"/>
          <w:b/>
          <w:sz w:val="28"/>
          <w:szCs w:val="28"/>
          <w:highlight w:val="cyan"/>
        </w:rPr>
        <w:t xml:space="preserve"> - 2021</w:t>
      </w:r>
    </w:p>
    <w:p w:rsidR="009774D2" w:rsidRPr="009774D2" w:rsidRDefault="009774D2">
      <w:pPr>
        <w:spacing w:after="200" w:line="276" w:lineRule="auto"/>
        <w:jc w:val="center"/>
        <w:rPr>
          <w:rFonts w:ascii="Algerian" w:eastAsia="Calibri" w:hAnsi="Algerian" w:cs="Times New Roman"/>
          <w:b/>
          <w:sz w:val="28"/>
          <w:szCs w:val="28"/>
        </w:rPr>
      </w:pPr>
      <w:proofErr w:type="gramStart"/>
      <w:r w:rsidRPr="00554BF6">
        <w:rPr>
          <w:rFonts w:ascii="Cambria" w:eastAsia="Calibri" w:hAnsi="Cambria" w:cs="Cambria"/>
          <w:b/>
          <w:sz w:val="28"/>
          <w:szCs w:val="28"/>
          <w:highlight w:val="cyan"/>
        </w:rPr>
        <w:t>Тема</w:t>
      </w:r>
      <w:r w:rsidRPr="00554BF6">
        <w:rPr>
          <w:rFonts w:ascii="Algerian" w:eastAsia="Calibri" w:hAnsi="Algerian" w:cs="Times New Roman"/>
          <w:b/>
          <w:sz w:val="28"/>
          <w:szCs w:val="28"/>
          <w:highlight w:val="cyan"/>
        </w:rPr>
        <w:t xml:space="preserve"> :</w:t>
      </w:r>
      <w:proofErr w:type="gramEnd"/>
      <w:r w:rsidRPr="00554BF6">
        <w:rPr>
          <w:rFonts w:ascii="Algerian" w:eastAsia="Calibri" w:hAnsi="Algerian" w:cs="Times New Roman"/>
          <w:b/>
          <w:sz w:val="28"/>
          <w:szCs w:val="28"/>
          <w:highlight w:val="cyan"/>
        </w:rPr>
        <w:t xml:space="preserve"> </w:t>
      </w:r>
      <w:r w:rsidRPr="00554BF6">
        <w:rPr>
          <w:rFonts w:ascii="Cambria" w:eastAsia="Calibri" w:hAnsi="Cambria" w:cs="Cambria"/>
          <w:b/>
          <w:sz w:val="28"/>
          <w:szCs w:val="28"/>
          <w:highlight w:val="cyan"/>
        </w:rPr>
        <w:t>КОСМОС</w:t>
      </w:r>
    </w:p>
    <w:p w:rsidR="00C848CF" w:rsidRPr="004454FE" w:rsidRDefault="00CD2139">
      <w:pPr>
        <w:spacing w:after="200" w:line="276" w:lineRule="auto"/>
        <w:jc w:val="center"/>
        <w:rPr>
          <w:rFonts w:ascii="Algerian" w:eastAsia="Times New Roman" w:hAnsi="Algerian" w:cs="Times New Roman"/>
          <w:b/>
          <w:color w:val="333333"/>
          <w:sz w:val="32"/>
          <w:szCs w:val="32"/>
          <w:u w:val="single"/>
          <w:lang w:eastAsia="ru-RU"/>
        </w:rPr>
      </w:pPr>
      <w:r w:rsidRPr="004454FE">
        <w:rPr>
          <w:rFonts w:ascii="Cambria" w:eastAsia="Calibri" w:hAnsi="Cambria" w:cs="Cambria"/>
          <w:b/>
          <w:sz w:val="28"/>
          <w:szCs w:val="28"/>
        </w:rPr>
        <w:t>Список</w:t>
      </w:r>
      <w:r w:rsidRPr="004454FE">
        <w:rPr>
          <w:rFonts w:ascii="Algerian" w:eastAsia="Calibri" w:hAnsi="Algerian" w:cs="Times New Roman"/>
          <w:b/>
          <w:sz w:val="28"/>
          <w:szCs w:val="28"/>
        </w:rPr>
        <w:t xml:space="preserve"> </w:t>
      </w:r>
      <w:r w:rsidR="004454FE" w:rsidRPr="004454FE">
        <w:rPr>
          <w:rFonts w:ascii="Cambria" w:eastAsia="Calibri" w:hAnsi="Cambria" w:cs="Cambria"/>
          <w:b/>
          <w:sz w:val="28"/>
          <w:szCs w:val="28"/>
        </w:rPr>
        <w:t>книг</w:t>
      </w:r>
      <w:r w:rsidR="004454FE" w:rsidRPr="004454FE">
        <w:rPr>
          <w:rFonts w:ascii="Algerian" w:eastAsia="Calibri" w:hAnsi="Algerian" w:cs="Times New Roman"/>
          <w:b/>
          <w:sz w:val="28"/>
          <w:szCs w:val="28"/>
        </w:rPr>
        <w:t xml:space="preserve"> </w:t>
      </w:r>
      <w:r w:rsidRPr="004454FE">
        <w:rPr>
          <w:rFonts w:ascii="Cambria" w:eastAsia="Calibri" w:hAnsi="Cambria" w:cs="Cambria"/>
          <w:b/>
          <w:sz w:val="28"/>
          <w:szCs w:val="28"/>
        </w:rPr>
        <w:t>для</w:t>
      </w:r>
      <w:r w:rsidRPr="004454FE">
        <w:rPr>
          <w:rFonts w:ascii="Algerian" w:eastAsia="Calibri" w:hAnsi="Algerian" w:cs="Times New Roman"/>
          <w:b/>
          <w:sz w:val="28"/>
          <w:szCs w:val="28"/>
        </w:rPr>
        <w:t xml:space="preserve"> </w:t>
      </w:r>
      <w:r w:rsidRPr="004454FE">
        <w:rPr>
          <w:rFonts w:ascii="Cambria" w:eastAsia="Calibri" w:hAnsi="Cambria" w:cs="Cambria"/>
          <w:b/>
          <w:sz w:val="28"/>
          <w:szCs w:val="28"/>
        </w:rPr>
        <w:t>чтения</w:t>
      </w:r>
    </w:p>
    <w:p w:rsidR="00C848CF" w:rsidRPr="004454FE" w:rsidRDefault="00CD21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BF6">
        <w:rPr>
          <w:rFonts w:ascii="Algerian" w:eastAsia="Times New Roman" w:hAnsi="Algerian" w:cs="Times New Roman"/>
          <w:b/>
          <w:color w:val="333333"/>
          <w:sz w:val="28"/>
          <w:szCs w:val="28"/>
          <w:highlight w:val="green"/>
          <w:u w:val="single"/>
          <w:lang w:eastAsia="ru-RU"/>
        </w:rPr>
        <w:t xml:space="preserve">2-4 </w:t>
      </w:r>
      <w:r w:rsidRPr="00554BF6">
        <w:rPr>
          <w:rFonts w:ascii="Cambria" w:eastAsia="Times New Roman" w:hAnsi="Cambria" w:cs="Cambria"/>
          <w:b/>
          <w:color w:val="333333"/>
          <w:sz w:val="28"/>
          <w:szCs w:val="28"/>
          <w:highlight w:val="green"/>
          <w:u w:val="single"/>
          <w:lang w:eastAsia="ru-RU"/>
        </w:rPr>
        <w:t>классы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br/>
      </w:r>
      <w:r w:rsidRPr="004454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</w:t>
      </w:r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Леонов "Выхожу в космос", </w:t>
      </w:r>
      <w:hyperlink r:id="rId5" w:tgtFrame="_blank" w:history="1">
        <w:r w:rsidRPr="004454FE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https://epizodsspace.airbase.ru/bibl/leonov/vyhoju/01.html</w:t>
        </w:r>
      </w:hyperlink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Ткаченко Александр "Летающие звезды" – изд-во «Настя и </w:t>
      </w:r>
      <w:proofErr w:type="gramStart"/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Никита»  </w:t>
      </w:r>
      <w:hyperlink r:id="rId6" w:tgtFrame="_blank" w:history="1">
        <w:r w:rsidRPr="004454FE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https://www.nastyainikita.ru/read/?book=2449</w:t>
        </w:r>
        <w:proofErr w:type="gramEnd"/>
      </w:hyperlink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Ткаченко Александр "Циолковский. Путь к звездам– изд-во «Настя и Никита» </w:t>
      </w:r>
      <w:hyperlink r:id="rId7" w:tgtFrame="_blank" w:history="1">
        <w:r w:rsidRPr="004454FE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https://www.nastyainikita.ru/read/?book=13536</w:t>
        </w:r>
      </w:hyperlink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 Дарья Чудная: Животные-космонавты. </w:t>
      </w:r>
      <w:r w:rsid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покорители космоса.</w:t>
      </w:r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Кир Булычев «Каникулы в космосе»</w:t>
      </w:r>
      <w:r w:rsidRPr="004454F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4454F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http://www.serann.ru/text/kanikuly-v-kosmose-ili-planeta-pyat-chetyre-9378</w:t>
        </w:r>
      </w:hyperlink>
      <w:r w:rsidRPr="00445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20825" w:rsidRDefault="00B96941" w:rsidP="00B969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EE5CB4" wp14:editId="1194AF1B">
            <wp:extent cx="2000250" cy="2171700"/>
            <wp:effectExtent l="0" t="0" r="0" b="0"/>
            <wp:docPr id="9" name="Рисунок 9" descr="https://rusbuk.ru/uploads/books/772949/00d1d9daad74a343b1a30bcf4a993e13b663324b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buk.ru/uploads/books/772949/00d1d9daad74a343b1a30bcf4a993e13b663324bMa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="00120825">
        <w:rPr>
          <w:noProof/>
          <w:lang w:eastAsia="ru-RU"/>
        </w:rPr>
        <w:drawing>
          <wp:inline distT="0" distB="0" distL="0" distR="0" wp14:anchorId="0337DFCC" wp14:editId="523A4C4E">
            <wp:extent cx="1732280" cy="2200275"/>
            <wp:effectExtent l="0" t="0" r="1270" b="9525"/>
            <wp:docPr id="2" name="Рисунок 2" descr="https://cv8.litres.ru/pub/c/pdf-kniga/cover_max1500/34917686-darya-chudnaya-15678-zhivotnye-kosmonavty-pervye-pokoriteli-kosmo-3491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v8.litres.ru/pub/c/pdf-kniga/cover_max1500/34917686-darya-chudnaya-15678-zhivotnye-kosmonavty-pervye-pokoriteli-kosmo-34917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15" cy="2218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9694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F1CDBA" wp14:editId="5809751A">
            <wp:extent cx="2324100" cy="2180590"/>
            <wp:effectExtent l="0" t="0" r="0" b="0"/>
            <wp:docPr id="10" name="Рисунок 10" descr="https://happybooks.ru/image/cache/catalog/import_yml/628/794/cover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ppybooks.ru/image/cache/catalog/import_yml/628/794/cover-1200x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598" cy="2207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48CF" w:rsidRPr="00B96941" w:rsidRDefault="00CD21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BF6">
        <w:rPr>
          <w:rFonts w:ascii="Algerian" w:eastAsia="Times New Roman" w:hAnsi="Algerian" w:cs="Times New Roman"/>
          <w:b/>
          <w:color w:val="333333"/>
          <w:sz w:val="28"/>
          <w:szCs w:val="28"/>
          <w:highlight w:val="green"/>
          <w:u w:val="single"/>
          <w:lang w:eastAsia="ru-RU"/>
        </w:rPr>
        <w:t xml:space="preserve">5-6 </w:t>
      </w:r>
      <w:r w:rsidRPr="00554BF6">
        <w:rPr>
          <w:rFonts w:ascii="Cambria" w:eastAsia="Times New Roman" w:hAnsi="Cambria" w:cs="Cambria"/>
          <w:b/>
          <w:color w:val="333333"/>
          <w:sz w:val="28"/>
          <w:szCs w:val="28"/>
          <w:highlight w:val="green"/>
          <w:u w:val="single"/>
          <w:lang w:eastAsia="ru-RU"/>
        </w:rPr>
        <w:t>классы</w:t>
      </w:r>
      <w:r w:rsidRPr="004454FE">
        <w:rPr>
          <w:rFonts w:ascii="Algerian" w:eastAsia="Times New Roman" w:hAnsi="Algerian" w:cs="Times New Roman"/>
          <w:color w:val="333333"/>
          <w:sz w:val="28"/>
          <w:szCs w:val="28"/>
          <w:lang w:eastAsia="ru-RU"/>
        </w:rPr>
        <w:br/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Люси и Стивен </w:t>
      </w:r>
      <w:proofErr w:type="spell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Хокинг</w:t>
      </w:r>
      <w:proofErr w:type="spellEnd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«Джордж и тайны вселенной»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Климентов Гагарин «Удивительна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история первого полёта» 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Михаил Самарский «Сократ выходит на </w:t>
      </w:r>
      <w:proofErr w:type="gram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орбиту»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4.А.Мошковский</w:t>
      </w:r>
      <w:proofErr w:type="gramEnd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"Пятеро в звездолете"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12" w:tgtFrame="_blank" w:history="1">
        <w:r w:rsidRPr="00B96941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http://epizodyspace.ru/bibl/fant/moshkovskiy/5-v-zv/01.html</w:t>
        </w:r>
      </w:hyperlink>
      <w:bookmarkStart w:id="0" w:name="_GoBack"/>
      <w:bookmarkEnd w:id="0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5.Виктор Мороз  «Легендарные стра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ницы нашей космонавтики» </w:t>
      </w:r>
    </w:p>
    <w:p w:rsidR="00120825" w:rsidRDefault="00120825" w:rsidP="00B969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164C88" wp14:editId="3D1BAF16">
            <wp:extent cx="1981200" cy="2619375"/>
            <wp:effectExtent l="0" t="0" r="0" b="9525"/>
            <wp:docPr id="3" name="Рисунок 3" descr="https://cache3.youla.io/files/images/780_780/5b/36/5b36382b6c86cb409962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3.youla.io/files/images/780_780/5b/36/5b36382b6c86cb40996298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F59F6">
        <w:rPr>
          <w:noProof/>
          <w:lang w:eastAsia="ru-RU"/>
        </w:rPr>
        <w:t xml:space="preserve">        </w:t>
      </w:r>
      <w:r w:rsidR="00B96941" w:rsidRPr="00B96941">
        <w:rPr>
          <w:noProof/>
          <w:lang w:eastAsia="ru-RU"/>
        </w:rPr>
        <w:t xml:space="preserve"> </w:t>
      </w:r>
      <w:r w:rsidR="00B96941">
        <w:rPr>
          <w:noProof/>
          <w:lang w:eastAsia="ru-RU"/>
        </w:rPr>
        <w:drawing>
          <wp:inline distT="0" distB="0" distL="0" distR="0" wp14:anchorId="73DA352C" wp14:editId="26168363">
            <wp:extent cx="2009775" cy="2647315"/>
            <wp:effectExtent l="0" t="0" r="9525" b="635"/>
            <wp:docPr id="11" name="Рисунок 11" descr="https://cdn1.ozone.ru/multimedia/102402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multimedia/10240236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49" cy="2652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F59F6">
        <w:rPr>
          <w:noProof/>
          <w:lang w:eastAsia="ru-RU"/>
        </w:rPr>
        <w:t xml:space="preserve">       </w:t>
      </w:r>
      <w:r w:rsidR="004F59F6" w:rsidRPr="004F59F6">
        <w:rPr>
          <w:noProof/>
          <w:lang w:eastAsia="ru-RU"/>
        </w:rPr>
        <w:t xml:space="preserve"> </w:t>
      </w:r>
      <w:r w:rsidR="004F59F6">
        <w:rPr>
          <w:noProof/>
          <w:lang w:eastAsia="ru-RU"/>
        </w:rPr>
        <w:drawing>
          <wp:inline distT="0" distB="0" distL="0" distR="0" wp14:anchorId="7D6ADA0A" wp14:editId="227DF6FC">
            <wp:extent cx="1638300" cy="2647950"/>
            <wp:effectExtent l="0" t="0" r="0" b="0"/>
            <wp:docPr id="13" name="Рисунок 13" descr="https://pbs.twimg.com/media/EAFKg1DX4AEwS68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EAFKg1DX4AEwS68.jpg:lar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6941" w:rsidRDefault="00B969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848CF" w:rsidRPr="00B96941" w:rsidRDefault="00CD2139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b/>
          <w:color w:val="333333"/>
          <w:sz w:val="28"/>
          <w:szCs w:val="28"/>
          <w:u w:val="single"/>
          <w:lang w:eastAsia="ru-RU"/>
        </w:rPr>
      </w:pPr>
      <w:r w:rsidRPr="00554BF6">
        <w:rPr>
          <w:rFonts w:ascii="Algerian" w:eastAsia="Times New Roman" w:hAnsi="Algerian" w:cs="Times New Roman"/>
          <w:b/>
          <w:color w:val="333333"/>
          <w:sz w:val="28"/>
          <w:szCs w:val="28"/>
          <w:highlight w:val="green"/>
          <w:u w:val="single"/>
          <w:lang w:eastAsia="ru-RU"/>
        </w:rPr>
        <w:t xml:space="preserve">7-8 </w:t>
      </w:r>
      <w:r w:rsidRPr="00554BF6">
        <w:rPr>
          <w:rFonts w:ascii="Cambria" w:eastAsia="Times New Roman" w:hAnsi="Cambria" w:cs="Cambria"/>
          <w:b/>
          <w:color w:val="333333"/>
          <w:sz w:val="28"/>
          <w:szCs w:val="28"/>
          <w:highlight w:val="green"/>
          <w:u w:val="single"/>
          <w:lang w:eastAsia="ru-RU"/>
        </w:rPr>
        <w:t>классы</w:t>
      </w:r>
    </w:p>
    <w:p w:rsidR="00C848CF" w:rsidRPr="00B96941" w:rsidRDefault="00CD2139" w:rsidP="00B969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5BD1"/>
          <w:sz w:val="24"/>
          <w:szCs w:val="24"/>
          <w:u w:val="single"/>
          <w:lang w:eastAsia="ru-RU"/>
        </w:rPr>
      </w:pP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1.Кир Булычев "Последняя война", 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16" w:anchor="09" w:tgtFrame="_blank" w:history="1">
        <w:r w:rsidRPr="00B96941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http://www.rusf.ru/kb/stories/poslednyaya_vojna/text-01.htm#09</w:t>
        </w:r>
      </w:hyperlink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Роберт Шекли «Запах мысли»  </w:t>
      </w:r>
      <w:hyperlink r:id="rId17" w:tgtFrame="_blank" w:history="1">
        <w:r w:rsidRPr="00B96941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https://librebook.me/the_odour_of_thought</w:t>
        </w:r>
      </w:hyperlink>
      <w:r w:rsidR="00B96941">
        <w:rPr>
          <w:rFonts w:ascii="Times New Roman" w:eastAsia="Times New Roman" w:hAnsi="Times New Roman" w:cs="Times New Roman"/>
          <w:color w:val="005BD1"/>
          <w:sz w:val="24"/>
          <w:szCs w:val="24"/>
          <w:u w:val="single"/>
          <w:lang w:eastAsia="ru-RU"/>
        </w:rPr>
        <w:t xml:space="preserve">                                  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3.Эдуард </w:t>
      </w:r>
      <w:proofErr w:type="spell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Веркин</w:t>
      </w:r>
      <w:proofErr w:type="spellEnd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«Звездолет с перебитым крылом»</w:t>
      </w:r>
      <w:r w:rsidRPr="00B96941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B9694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https://magazines.gorky.media/october/2016/6/zvezdolet-s-perebitym-krylom.html</w:t>
        </w:r>
      </w:hyperlink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4.Анастасия Кальян, Лидия </w:t>
      </w:r>
      <w:proofErr w:type="spell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Атланова</w:t>
      </w:r>
      <w:proofErr w:type="spellEnd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«Сергей Королев», серия «Великие умы России», том 10. 5.Юрий Нагибин «Рассказы о Гагарине» </w:t>
      </w:r>
    </w:p>
    <w:p w:rsidR="00120825" w:rsidRDefault="004F59F6" w:rsidP="004F59F6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4454FE">
        <w:rPr>
          <w:noProof/>
          <w:lang w:eastAsia="ru-RU"/>
        </w:rPr>
        <w:drawing>
          <wp:inline distT="0" distB="0" distL="0" distR="0" wp14:anchorId="718D7B7B" wp14:editId="76F50548">
            <wp:extent cx="2276475" cy="3314700"/>
            <wp:effectExtent l="0" t="0" r="9525" b="0"/>
            <wp:docPr id="7" name="Рисунок 7" descr="https://avatars.mds.yandex.net/get-zen_doc/3381150/pub_5ec8c9c7564da33d1c6c1084_5ec8c9ef6f66a73416324c0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81150/pub_5ec8c9c7564da33d1c6c1084_5ec8c9ef6f66a73416324c02/scale_12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651F757" wp14:editId="7AC7EB67">
            <wp:extent cx="1914525" cy="3333115"/>
            <wp:effectExtent l="0" t="0" r="9525" b="635"/>
            <wp:docPr id="15" name="Рисунок 15" descr="https://img.chaconne.ru/img/3973141_81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chaconne.ru/img/3973141_8130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82" cy="3341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BB8D24D" wp14:editId="0C320AA6">
            <wp:extent cx="1809708" cy="3333115"/>
            <wp:effectExtent l="0" t="0" r="635" b="635"/>
            <wp:docPr id="16" name="Рисунок 16" descr="https://cdn.eksmo.ru/v2/ITD000000000914994/COVER/co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eksmo.ru/v2/ITD000000000914994/COVER/cover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237" cy="3374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848CF" w:rsidRDefault="00CD21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BF6">
        <w:rPr>
          <w:rFonts w:ascii="Algerian" w:eastAsia="Times New Roman" w:hAnsi="Algerian" w:cs="Times New Roman"/>
          <w:b/>
          <w:color w:val="333333"/>
          <w:sz w:val="28"/>
          <w:szCs w:val="28"/>
          <w:highlight w:val="green"/>
          <w:u w:val="single"/>
          <w:lang w:eastAsia="ru-RU"/>
        </w:rPr>
        <w:t xml:space="preserve">9-11 </w:t>
      </w:r>
      <w:r w:rsidRPr="00554BF6">
        <w:rPr>
          <w:rFonts w:ascii="Cambria" w:eastAsia="Times New Roman" w:hAnsi="Cambria" w:cs="Cambria"/>
          <w:b/>
          <w:color w:val="333333"/>
          <w:sz w:val="28"/>
          <w:szCs w:val="28"/>
          <w:highlight w:val="green"/>
          <w:u w:val="single"/>
          <w:lang w:eastAsia="ru-RU"/>
        </w:rPr>
        <w:t>классы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1.Диплом </w:t>
      </w:r>
      <w:proofErr w:type="gram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Гагарина  </w:t>
      </w:r>
      <w:hyperlink r:id="rId22" w:tgtFrame="_blank" w:history="1">
        <w:r w:rsidRPr="00B96941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http://gagarin.ortox.ru/diplomnaja_rabota_gagarina</w:t>
        </w:r>
        <w:proofErr w:type="gramEnd"/>
      </w:hyperlink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</w:t>
      </w:r>
      <w:proofErr w:type="spell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Хэдфилд</w:t>
      </w:r>
      <w:proofErr w:type="spellEnd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«Руководство космонавта по жизни на Земле»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</w:t>
      </w:r>
      <w:proofErr w:type="spellStart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Р.Брэдбери</w:t>
      </w:r>
      <w:proofErr w:type="spellEnd"/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 Марсианские хроники"      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23" w:tgtFrame="_blank" w:history="1">
        <w:r w:rsidRPr="00B96941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https://topreading.ru/bookread/110690-rei-bredberi-marsianskie-hroniki</w:t>
        </w:r>
      </w:hyperlink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4.Майк Резник «Возвращение домой»</w:t>
      </w:r>
      <w:r w:rsidRPr="00B96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848CF" w:rsidRDefault="00CD2139" w:rsidP="00012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454FE">
        <w:rPr>
          <w:noProof/>
          <w:lang w:eastAsia="ru-RU"/>
        </w:rPr>
        <w:drawing>
          <wp:inline distT="0" distB="0" distL="0" distR="0" wp14:anchorId="6CA928EC" wp14:editId="51A9D2A9">
            <wp:extent cx="2056880" cy="2486025"/>
            <wp:effectExtent l="0" t="0" r="635" b="0"/>
            <wp:docPr id="8" name="Рисунок 8" descr="https://u.livelib.ru/reader/VladimirVasilevskij829/o/lu85pqb5/o-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.livelib.ru/reader/VladimirVasilevskij829/o/lu85pqb5/o-o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69" cy="2510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12C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2CFA">
        <w:rPr>
          <w:rFonts w:ascii="Times New Roman" w:hAnsi="Times New Roman" w:cs="Times New Roman"/>
          <w:sz w:val="28"/>
          <w:szCs w:val="28"/>
        </w:rPr>
        <w:t xml:space="preserve"> </w:t>
      </w:r>
      <w:r w:rsidR="00012CFA">
        <w:rPr>
          <w:noProof/>
          <w:lang w:eastAsia="ru-RU"/>
        </w:rPr>
        <w:drawing>
          <wp:inline distT="0" distB="0" distL="0" distR="0" wp14:anchorId="04A689EE" wp14:editId="3823066C">
            <wp:extent cx="1990725" cy="2533650"/>
            <wp:effectExtent l="0" t="0" r="9525" b="0"/>
            <wp:docPr id="17" name="Рисунок 17" descr="https://summary.romansergeev.com/wp-content/uploads/2018/07/rukovodstvo-astronavta-po-zhizni-na-zemle-kristofer-hehdf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mmary.romansergeev.com/wp-content/uploads/2018/07/rukovodstvo-astronavta-po-zhizni-na-zemle-kristofer-hehdfil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848CF" w:rsidSect="001208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A4"/>
    <w:rsid w:val="00012CFA"/>
    <w:rsid w:val="00074146"/>
    <w:rsid w:val="00120825"/>
    <w:rsid w:val="001E3697"/>
    <w:rsid w:val="00267A36"/>
    <w:rsid w:val="003F2BC7"/>
    <w:rsid w:val="004454FE"/>
    <w:rsid w:val="004A7909"/>
    <w:rsid w:val="004F14A4"/>
    <w:rsid w:val="004F59F6"/>
    <w:rsid w:val="00554BF6"/>
    <w:rsid w:val="005B7DA5"/>
    <w:rsid w:val="00941DBA"/>
    <w:rsid w:val="009774D2"/>
    <w:rsid w:val="00AD6E66"/>
    <w:rsid w:val="00B96941"/>
    <w:rsid w:val="00C22E4B"/>
    <w:rsid w:val="00C848CF"/>
    <w:rsid w:val="00CD2139"/>
    <w:rsid w:val="342F4167"/>
    <w:rsid w:val="4B35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267EA-26F7-431B-9498-E2F24AAE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ann.ru/text/kanikuly-v-kosmose-ili-planeta-pyat-chetyre-9378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magazines.gorky.media/october/2016/6/zvezdolet-s-perebitym-krylom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nastyainikita.ru/read/?book=13536" TargetMode="External"/><Relationship Id="rId12" Type="http://schemas.openxmlformats.org/officeDocument/2006/relationships/hyperlink" Target="http://epizodyspace.ru/bibl/fant/moshkovskiy/5-v-zv/01.html" TargetMode="External"/><Relationship Id="rId17" Type="http://schemas.openxmlformats.org/officeDocument/2006/relationships/hyperlink" Target="https://librebook.me/the_odour_of_thought" TargetMode="External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://www.rusf.ru/kb/stories/poslednyaya_vojna/text-01.htm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s://www.nastyainikita.ru/read/?book=2449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5" Type="http://schemas.openxmlformats.org/officeDocument/2006/relationships/hyperlink" Target="https://epizodsspace.airbase.ru/bibl/leonov/vyhoju/01.html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s://topreading.ru/bookread/110690-rei-bredberi-marsianskie-hroniki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hyperlink" Target="http://gagarin.ortox.ru/diplomnaja_rabota_gagarin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13</cp:revision>
  <dcterms:created xsi:type="dcterms:W3CDTF">2020-12-01T09:01:00Z</dcterms:created>
  <dcterms:modified xsi:type="dcterms:W3CDTF">2021-01-11T06:52:00Z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